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4F8D5" w14:textId="0072631D" w:rsidR="004C2C99" w:rsidRPr="00CF5CD2" w:rsidRDefault="004C2C99" w:rsidP="00F9057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F5CD2">
        <w:rPr>
          <w:rFonts w:ascii="Times New Roman" w:hAnsi="Times New Roman" w:cs="Times New Roman"/>
          <w:b/>
        </w:rPr>
        <w:t>Oregon Tech Regional Math Contest</w:t>
      </w:r>
    </w:p>
    <w:p w14:paraId="37FAB821" w14:textId="77777777" w:rsidR="004C2C99" w:rsidRPr="00CF5CD2" w:rsidRDefault="004C2C99" w:rsidP="004C2C99">
      <w:pPr>
        <w:spacing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>Dear Mathematics Teacher,</w:t>
      </w:r>
    </w:p>
    <w:p w14:paraId="28769F09" w14:textId="47625713" w:rsidR="004C2C99" w:rsidRPr="00CF5CD2" w:rsidRDefault="004851C9" w:rsidP="004C2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</w:t>
      </w:r>
      <w:r w:rsidR="004C2C99" w:rsidRPr="00CF5CD2">
        <w:rPr>
          <w:rFonts w:ascii="Times New Roman" w:hAnsi="Times New Roman" w:cs="Times New Roman"/>
        </w:rPr>
        <w:t xml:space="preserve">s time to register students for this year’s Oregon Tech Regional Math Contest, scheduled for </w:t>
      </w:r>
      <w:r w:rsidR="004C2C9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uesday</w:t>
      </w:r>
      <w:r w:rsidR="004C2C99">
        <w:rPr>
          <w:rFonts w:ascii="Times New Roman" w:hAnsi="Times New Roman" w:cs="Times New Roman"/>
        </w:rPr>
        <w:t>, April 1</w:t>
      </w:r>
      <w:r>
        <w:rPr>
          <w:rFonts w:ascii="Times New Roman" w:hAnsi="Times New Roman" w:cs="Times New Roman"/>
        </w:rPr>
        <w:t>7</w:t>
      </w:r>
      <w:r w:rsidR="004C2C99">
        <w:rPr>
          <w:rFonts w:ascii="Times New Roman" w:hAnsi="Times New Roman" w:cs="Times New Roman"/>
        </w:rPr>
        <w:t>, 2017.</w:t>
      </w:r>
      <w:r w:rsidR="004C2C99" w:rsidRPr="00CF5CD2">
        <w:rPr>
          <w:rFonts w:ascii="Times New Roman" w:hAnsi="Times New Roman" w:cs="Times New Roman"/>
        </w:rPr>
        <w:t xml:space="preserve"> Registration forms for each competition category are included as well </w:t>
      </w:r>
      <w:r>
        <w:rPr>
          <w:rFonts w:ascii="Times New Roman" w:hAnsi="Times New Roman" w:cs="Times New Roman"/>
        </w:rPr>
        <w:t>as a registration summary form.</w:t>
      </w:r>
      <w:r w:rsidR="004C2C99" w:rsidRPr="00CF5CD2">
        <w:rPr>
          <w:rFonts w:ascii="Times New Roman" w:hAnsi="Times New Roman" w:cs="Times New Roman"/>
        </w:rPr>
        <w:t xml:space="preserve"> All participants must be pre-registered.</w:t>
      </w:r>
    </w:p>
    <w:p w14:paraId="69BFD5F6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7F803952" w14:textId="5E2C3B70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>As with contest</w:t>
      </w:r>
      <w:r w:rsidR="004851C9">
        <w:rPr>
          <w:rFonts w:ascii="Times New Roman" w:hAnsi="Times New Roman" w:cs="Times New Roman"/>
        </w:rPr>
        <w:t>s</w:t>
      </w:r>
      <w:r w:rsidRPr="00CF5CD2">
        <w:rPr>
          <w:rFonts w:ascii="Times New Roman" w:hAnsi="Times New Roman" w:cs="Times New Roman"/>
        </w:rPr>
        <w:t xml:space="preserve"> in previous years, there will be competiti</w:t>
      </w:r>
      <w:r w:rsidR="004851C9">
        <w:rPr>
          <w:rFonts w:ascii="Times New Roman" w:hAnsi="Times New Roman" w:cs="Times New Roman"/>
        </w:rPr>
        <w:t>on in the following categories:</w:t>
      </w:r>
      <w:r w:rsidRPr="00CF5CD2">
        <w:rPr>
          <w:rFonts w:ascii="Times New Roman" w:hAnsi="Times New Roman" w:cs="Times New Roman"/>
        </w:rPr>
        <w:t xml:space="preserve"> First Year Algebra, Geometry, Second Year Algeb</w:t>
      </w:r>
      <w:r w:rsidR="004851C9">
        <w:rPr>
          <w:rFonts w:ascii="Times New Roman" w:hAnsi="Times New Roman" w:cs="Times New Roman"/>
        </w:rPr>
        <w:t xml:space="preserve">ra, Pre-Calculus and Calculus. </w:t>
      </w:r>
      <w:r w:rsidRPr="00CF5CD2">
        <w:rPr>
          <w:rFonts w:ascii="Times New Roman" w:hAnsi="Times New Roman" w:cs="Times New Roman"/>
        </w:rPr>
        <w:t>Categories are open to students in grade 9 through 12 currently enrol</w:t>
      </w:r>
      <w:r w:rsidR="004851C9">
        <w:rPr>
          <w:rFonts w:ascii="Times New Roman" w:hAnsi="Times New Roman" w:cs="Times New Roman"/>
        </w:rPr>
        <w:t xml:space="preserve">led in the associated courses. </w:t>
      </w:r>
      <w:r w:rsidRPr="00CF5CD2">
        <w:rPr>
          <w:rFonts w:ascii="Times New Roman" w:hAnsi="Times New Roman" w:cs="Times New Roman"/>
        </w:rPr>
        <w:t xml:space="preserve">Students may also compete if they have finished the associated course and have not taken and mathematics course above the listed </w:t>
      </w:r>
      <w:r w:rsidR="00D76D61">
        <w:rPr>
          <w:rFonts w:ascii="Times New Roman" w:hAnsi="Times New Roman" w:cs="Times New Roman"/>
        </w:rPr>
        <w:t>category in which they compete.</w:t>
      </w:r>
      <w:r w:rsidRPr="00CF5CD2">
        <w:rPr>
          <w:rFonts w:ascii="Times New Roman" w:hAnsi="Times New Roman" w:cs="Times New Roman"/>
        </w:rPr>
        <w:t xml:space="preserve"> Ribbons will be awarded in each category and all participants will receive certificates.</w:t>
      </w:r>
    </w:p>
    <w:p w14:paraId="752401C3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0164832A" w14:textId="24446D79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 xml:space="preserve">The winners and perhaps the runners-up in the State Qualifying Exam for Geometry, Second Year Algebra, Pre-Calculus and Calculus will be eligible to compete in the Oregon Invitational Mathematics Tournament (OIMT) at </w:t>
      </w:r>
      <w:r>
        <w:rPr>
          <w:rFonts w:ascii="Times New Roman" w:hAnsi="Times New Roman" w:cs="Times New Roman"/>
        </w:rPr>
        <w:t xml:space="preserve">Oregon State University </w:t>
      </w:r>
      <w:r w:rsidR="00D76D61">
        <w:rPr>
          <w:rFonts w:ascii="Times New Roman" w:hAnsi="Times New Roman" w:cs="Times New Roman"/>
        </w:rPr>
        <w:t>this spring.</w:t>
      </w:r>
    </w:p>
    <w:p w14:paraId="08089656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4C7C1DEF" w14:textId="0702E825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>Briefly, the schedule for the day begins with check-in of pre-registered students at 8:</w:t>
      </w:r>
      <w:r>
        <w:rPr>
          <w:rFonts w:ascii="Times New Roman" w:hAnsi="Times New Roman" w:cs="Times New Roman"/>
        </w:rPr>
        <w:t xml:space="preserve">45 a.m. </w:t>
      </w:r>
      <w:r w:rsidRPr="00CF5CD2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 xml:space="preserve">upper lobby of the College Union outside </w:t>
      </w:r>
      <w:r w:rsidR="003A143F">
        <w:rPr>
          <w:rFonts w:ascii="Times New Roman" w:hAnsi="Times New Roman" w:cs="Times New Roman"/>
        </w:rPr>
        <w:t xml:space="preserve">the </w:t>
      </w:r>
      <w:r w:rsidR="004851C9">
        <w:rPr>
          <w:rFonts w:ascii="Times New Roman" w:hAnsi="Times New Roman" w:cs="Times New Roman"/>
        </w:rPr>
        <w:t xml:space="preserve">Mt. Mazama room. </w:t>
      </w:r>
      <w:r>
        <w:rPr>
          <w:rFonts w:ascii="Times New Roman" w:hAnsi="Times New Roman" w:cs="Times New Roman"/>
        </w:rPr>
        <w:t>The contest starts at 9:15 a.m.</w:t>
      </w:r>
      <w:r w:rsidRPr="00CF5CD2">
        <w:rPr>
          <w:rFonts w:ascii="Times New Roman" w:hAnsi="Times New Roman" w:cs="Times New Roman"/>
        </w:rPr>
        <w:t xml:space="preserve"> with a mid-m</w:t>
      </w:r>
      <w:r w:rsidR="004851C9">
        <w:rPr>
          <w:rFonts w:ascii="Times New Roman" w:hAnsi="Times New Roman" w:cs="Times New Roman"/>
        </w:rPr>
        <w:t xml:space="preserve">orning break for refreshments. </w:t>
      </w:r>
      <w:r w:rsidRPr="00CF5CD2">
        <w:rPr>
          <w:rFonts w:ascii="Times New Roman" w:hAnsi="Times New Roman" w:cs="Times New Roman"/>
        </w:rPr>
        <w:t>Contest sessi</w:t>
      </w:r>
      <w:r>
        <w:rPr>
          <w:rFonts w:ascii="Times New Roman" w:hAnsi="Times New Roman" w:cs="Times New Roman"/>
        </w:rPr>
        <w:t>ons should conclude around 12:00 p.m.</w:t>
      </w:r>
      <w:r w:rsidR="00F9057F">
        <w:rPr>
          <w:rFonts w:ascii="Times New Roman" w:hAnsi="Times New Roman" w:cs="Times New Roman"/>
        </w:rPr>
        <w:t xml:space="preserve"> </w:t>
      </w:r>
      <w:r w:rsidR="004851C9">
        <w:rPr>
          <w:rFonts w:ascii="Times New Roman" w:hAnsi="Times New Roman" w:cs="Times New Roman"/>
          <w:b/>
        </w:rPr>
        <w:t>Lunch will be provided for students and f</w:t>
      </w:r>
      <w:r w:rsidRPr="00A631B2">
        <w:rPr>
          <w:rFonts w:ascii="Times New Roman" w:hAnsi="Times New Roman" w:cs="Times New Roman"/>
          <w:b/>
        </w:rPr>
        <w:t>aculty.</w:t>
      </w:r>
      <w:r w:rsidRPr="00CF5CD2">
        <w:rPr>
          <w:rFonts w:ascii="Times New Roman" w:hAnsi="Times New Roman" w:cs="Times New Roman"/>
        </w:rPr>
        <w:t xml:space="preserve"> The awards ceremony is scheduled</w:t>
      </w:r>
      <w:r>
        <w:rPr>
          <w:rFonts w:ascii="Times New Roman" w:hAnsi="Times New Roman" w:cs="Times New Roman"/>
        </w:rPr>
        <w:t xml:space="preserve"> for 1:00 p.m.</w:t>
      </w:r>
      <w:r w:rsidRPr="00CF5CD2">
        <w:rPr>
          <w:rFonts w:ascii="Times New Roman" w:hAnsi="Times New Roman" w:cs="Times New Roman"/>
        </w:rPr>
        <w:t xml:space="preserve"> in the College Union Auditorium.</w:t>
      </w:r>
    </w:p>
    <w:p w14:paraId="5095441C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0962C615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>Please see the enclosed map for contest sites and available parking.</w:t>
      </w:r>
    </w:p>
    <w:p w14:paraId="2D55DA4A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51A4075F" w14:textId="49565C8F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>Calculators will be</w:t>
      </w:r>
      <w:r w:rsidR="00F9057F">
        <w:rPr>
          <w:rFonts w:ascii="Times New Roman" w:hAnsi="Times New Roman" w:cs="Times New Roman"/>
        </w:rPr>
        <w:t xml:space="preserve"> required in several sessions. </w:t>
      </w:r>
      <w:r w:rsidRPr="00CF5CD2">
        <w:rPr>
          <w:rFonts w:ascii="Times New Roman" w:hAnsi="Times New Roman" w:cs="Times New Roman"/>
        </w:rPr>
        <w:t>Please be sure your students have them and that batteries are fresh.</w:t>
      </w:r>
    </w:p>
    <w:p w14:paraId="1CBBB416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67F86B09" w14:textId="7A11A481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 xml:space="preserve">All registration forms and fees of </w:t>
      </w:r>
      <w:r>
        <w:rPr>
          <w:rFonts w:ascii="Times New Roman" w:hAnsi="Times New Roman" w:cs="Times New Roman"/>
        </w:rPr>
        <w:t>$6</w:t>
      </w:r>
      <w:r w:rsidRPr="00CF5CD2">
        <w:rPr>
          <w:rFonts w:ascii="Times New Roman" w:hAnsi="Times New Roman" w:cs="Times New Roman"/>
        </w:rPr>
        <w:t xml:space="preserve"> /student must reach Oregon Tech by Noon, </w:t>
      </w:r>
      <w:r w:rsidR="004851C9">
        <w:rPr>
          <w:rFonts w:ascii="Times New Roman" w:hAnsi="Times New Roman" w:cs="Times New Roman"/>
        </w:rPr>
        <w:t>Friday, April 13</w:t>
      </w:r>
      <w:r>
        <w:rPr>
          <w:rFonts w:ascii="Times New Roman" w:hAnsi="Times New Roman" w:cs="Times New Roman"/>
        </w:rPr>
        <w:t>, 201</w:t>
      </w:r>
      <w:r w:rsidR="004851C9">
        <w:rPr>
          <w:rFonts w:ascii="Times New Roman" w:hAnsi="Times New Roman" w:cs="Times New Roman"/>
        </w:rPr>
        <w:t>8</w:t>
      </w:r>
      <w:r w:rsidRPr="00CF5CD2">
        <w:rPr>
          <w:rFonts w:ascii="Times New Roman" w:hAnsi="Times New Roman" w:cs="Times New Roman"/>
        </w:rPr>
        <w:t>.  There is no registration (except substitutions) on the contest day.  Phone registration will not be accepted.  If you have any questions, p</w:t>
      </w:r>
      <w:r w:rsidR="00F9057F">
        <w:rPr>
          <w:rFonts w:ascii="Times New Roman" w:hAnsi="Times New Roman" w:cs="Times New Roman"/>
        </w:rPr>
        <w:t xml:space="preserve">lease feel free to contact me. </w:t>
      </w:r>
      <w:r w:rsidRPr="00CF5CD2">
        <w:rPr>
          <w:rFonts w:ascii="Times New Roman" w:hAnsi="Times New Roman" w:cs="Times New Roman"/>
        </w:rPr>
        <w:t xml:space="preserve">The Mathematics Department is looking forward to seeing you on </w:t>
      </w:r>
      <w:r>
        <w:rPr>
          <w:rFonts w:ascii="Times New Roman" w:hAnsi="Times New Roman" w:cs="Times New Roman"/>
        </w:rPr>
        <w:t>T</w:t>
      </w:r>
      <w:r w:rsidR="004851C9">
        <w:rPr>
          <w:rFonts w:ascii="Times New Roman" w:hAnsi="Times New Roman" w:cs="Times New Roman"/>
        </w:rPr>
        <w:t>uesday</w:t>
      </w:r>
      <w:r>
        <w:rPr>
          <w:rFonts w:ascii="Times New Roman" w:hAnsi="Times New Roman" w:cs="Times New Roman"/>
        </w:rPr>
        <w:t xml:space="preserve">, April </w:t>
      </w:r>
      <w:r w:rsidR="00D76D61">
        <w:rPr>
          <w:rFonts w:ascii="Times New Roman" w:hAnsi="Times New Roman" w:cs="Times New Roman"/>
        </w:rPr>
        <w:t>17</w:t>
      </w:r>
      <w:r w:rsidRPr="00CF5CD2">
        <w:rPr>
          <w:rFonts w:ascii="Times New Roman" w:hAnsi="Times New Roman" w:cs="Times New Roman"/>
        </w:rPr>
        <w:t>.</w:t>
      </w:r>
    </w:p>
    <w:p w14:paraId="402F1734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699A050C" w14:textId="4F40E6C6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</w:rPr>
        <w:t>Sincerely,</w:t>
      </w:r>
    </w:p>
    <w:p w14:paraId="54C0916C" w14:textId="07E225AE" w:rsidR="004C2C99" w:rsidRPr="00CF5CD2" w:rsidRDefault="002800AC" w:rsidP="004C2C99">
      <w:pPr>
        <w:spacing w:after="0" w:line="240" w:lineRule="auto"/>
        <w:rPr>
          <w:rFonts w:ascii="Times New Roman" w:hAnsi="Times New Roman" w:cs="Times New Roman"/>
        </w:rPr>
      </w:pPr>
      <w:r w:rsidRPr="00CF5CD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8B61814" wp14:editId="23BFCC5F">
            <wp:simplePos x="0" y="0"/>
            <wp:positionH relativeFrom="column">
              <wp:posOffset>-138112</wp:posOffset>
            </wp:positionH>
            <wp:positionV relativeFrom="paragraph">
              <wp:posOffset>42229</wp:posOffset>
            </wp:positionV>
            <wp:extent cx="2779395" cy="4191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 Torres Si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39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7C3EF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2B4490A7" w14:textId="77777777" w:rsidR="004C2C99" w:rsidRPr="00CF5CD2" w:rsidRDefault="004C2C99" w:rsidP="004C2C99">
      <w:pPr>
        <w:spacing w:after="0" w:line="240" w:lineRule="auto"/>
        <w:rPr>
          <w:rFonts w:ascii="Times New Roman" w:hAnsi="Times New Roman" w:cs="Times New Roman"/>
        </w:rPr>
      </w:pPr>
    </w:p>
    <w:p w14:paraId="1934775B" w14:textId="1836DEF2" w:rsidR="004C2C99" w:rsidRPr="00CF5CD2" w:rsidRDefault="004C2C99" w:rsidP="004C2C9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CF5CD2">
        <w:rPr>
          <w:rFonts w:ascii="Times New Roman" w:eastAsia="Times New Roman" w:hAnsi="Times New Roman" w:cs="Times New Roman"/>
          <w:noProof/>
        </w:rPr>
        <w:t>Terri B. Torres</w:t>
      </w:r>
      <w:bookmarkStart w:id="0" w:name="_GoBack"/>
      <w:bookmarkEnd w:id="0"/>
    </w:p>
    <w:p w14:paraId="0CD3A65E" w14:textId="77777777" w:rsidR="004C2C99" w:rsidRPr="00CF5CD2" w:rsidRDefault="004C2C99" w:rsidP="004C2C9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CF5CD2">
        <w:rPr>
          <w:rFonts w:ascii="Times New Roman" w:eastAsia="Times New Roman" w:hAnsi="Times New Roman" w:cs="Times New Roman"/>
          <w:noProof/>
        </w:rPr>
        <w:t>Associate Professor of Mathematics</w:t>
      </w:r>
    </w:p>
    <w:p w14:paraId="2EA22DFE" w14:textId="77777777" w:rsidR="004C2C99" w:rsidRPr="00CF5CD2" w:rsidRDefault="004C2C99" w:rsidP="004C2C9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CF5CD2">
        <w:rPr>
          <w:rFonts w:ascii="Times New Roman" w:eastAsia="Times New Roman" w:hAnsi="Times New Roman" w:cs="Times New Roman"/>
          <w:noProof/>
        </w:rPr>
        <w:t>Oregon Institute of Technology</w:t>
      </w:r>
    </w:p>
    <w:p w14:paraId="1ECB3032" w14:textId="77777777" w:rsidR="004C2C99" w:rsidRPr="00CF5CD2" w:rsidRDefault="004C2C99" w:rsidP="004C2C9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CF5CD2">
        <w:rPr>
          <w:rFonts w:ascii="Times New Roman" w:eastAsia="Times New Roman" w:hAnsi="Times New Roman" w:cs="Times New Roman"/>
          <w:noProof/>
        </w:rPr>
        <w:t>Klamath Falls, Oregon</w:t>
      </w:r>
    </w:p>
    <w:p w14:paraId="7404B1DC" w14:textId="77777777" w:rsidR="004C2C99" w:rsidRPr="00CF5CD2" w:rsidRDefault="004C2C99" w:rsidP="004C2C9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CF5CD2">
        <w:rPr>
          <w:rFonts w:ascii="Times New Roman" w:eastAsia="Times New Roman" w:hAnsi="Times New Roman" w:cs="Times New Roman"/>
          <w:noProof/>
        </w:rPr>
        <w:t>541.885.1468</w:t>
      </w:r>
    </w:p>
    <w:p w14:paraId="2AE7A6C1" w14:textId="551E3E42" w:rsidR="004C2C99" w:rsidRPr="002800AC" w:rsidRDefault="00B4636E" w:rsidP="002800AC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4C2C99" w:rsidRPr="00CF5CD2">
          <w:rPr>
            <w:rStyle w:val="Hyperlink"/>
            <w:rFonts w:ascii="Times New Roman" w:hAnsi="Times New Roman" w:cs="Times New Roman"/>
          </w:rPr>
          <w:t>Terri.torres@oit.edu</w:t>
        </w:r>
      </w:hyperlink>
    </w:p>
    <w:sectPr w:rsidR="004C2C99" w:rsidRPr="002800AC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7FEF" w14:textId="77777777" w:rsidR="00F4004C" w:rsidRDefault="00F4004C" w:rsidP="004E4A33">
      <w:pPr>
        <w:spacing w:after="0" w:line="240" w:lineRule="auto"/>
      </w:pPr>
      <w:r>
        <w:separator/>
      </w:r>
    </w:p>
  </w:endnote>
  <w:endnote w:type="continuationSeparator" w:id="0">
    <w:p w14:paraId="7AC57FF0" w14:textId="77777777" w:rsidR="00F4004C" w:rsidRDefault="00F4004C" w:rsidP="004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57FED" w14:textId="77777777" w:rsidR="00F4004C" w:rsidRDefault="00F4004C" w:rsidP="004E4A33">
      <w:pPr>
        <w:spacing w:after="0" w:line="240" w:lineRule="auto"/>
      </w:pPr>
      <w:r>
        <w:separator/>
      </w:r>
    </w:p>
  </w:footnote>
  <w:footnote w:type="continuationSeparator" w:id="0">
    <w:p w14:paraId="7AC57FEE" w14:textId="77777777" w:rsidR="00F4004C" w:rsidRDefault="00F4004C" w:rsidP="004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7FF1" w14:textId="77777777" w:rsidR="004E4A33" w:rsidRDefault="00B4636E">
    <w:pPr>
      <w:pStyle w:val="Header"/>
    </w:pPr>
    <w:r>
      <w:rPr>
        <w:noProof/>
      </w:rPr>
      <w:pict w14:anchorId="7AC57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8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7FF2" w14:textId="5874974E" w:rsidR="004E4A33" w:rsidRDefault="00F9057F" w:rsidP="00F9057F">
    <w:pPr>
      <w:pStyle w:val="Header"/>
      <w:jc w:val="center"/>
    </w:pPr>
    <w:r>
      <w:rPr>
        <w:noProof/>
      </w:rPr>
      <w:softHyphen/>
    </w:r>
    <w:r>
      <w:rPr>
        <w:noProof/>
      </w:rPr>
      <w:drawing>
        <wp:inline distT="0" distB="0" distL="0" distR="0" wp14:anchorId="4AFD0F49" wp14:editId="0DF611F1">
          <wp:extent cx="3742055" cy="1438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2591" cy="145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7FF5" w14:textId="77777777" w:rsidR="004E4A33" w:rsidRDefault="00B4636E">
    <w:pPr>
      <w:pStyle w:val="Header"/>
    </w:pPr>
    <w:r>
      <w:rPr>
        <w:noProof/>
      </w:rPr>
      <w:pict w14:anchorId="7AC57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7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33"/>
    <w:rsid w:val="002800AC"/>
    <w:rsid w:val="003A143F"/>
    <w:rsid w:val="003D5BD2"/>
    <w:rsid w:val="004851C9"/>
    <w:rsid w:val="004C2C99"/>
    <w:rsid w:val="004E4A33"/>
    <w:rsid w:val="004F3546"/>
    <w:rsid w:val="007A47AF"/>
    <w:rsid w:val="00B06BBD"/>
    <w:rsid w:val="00B4636E"/>
    <w:rsid w:val="00B62AC9"/>
    <w:rsid w:val="00D76D61"/>
    <w:rsid w:val="00F35FB0"/>
    <w:rsid w:val="00F4004C"/>
    <w:rsid w:val="00F9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C57FEC"/>
  <w15:docId w15:val="{98DF1461-CCDC-4F0A-99FC-CA3B7731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3"/>
  </w:style>
  <w:style w:type="paragraph" w:styleId="Footer">
    <w:name w:val="footer"/>
    <w:basedOn w:val="Normal"/>
    <w:link w:val="Foot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3"/>
  </w:style>
  <w:style w:type="paragraph" w:styleId="BalloonText">
    <w:name w:val="Balloon Text"/>
    <w:basedOn w:val="Normal"/>
    <w:link w:val="BalloonTextChar"/>
    <w:uiPriority w:val="99"/>
    <w:semiHidden/>
    <w:unhideWhenUsed/>
    <w:rsid w:val="004F3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2C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1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1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ri.torres@oit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67569D428C47B6BDCFEA50723FAB" ma:contentTypeVersion="1" ma:contentTypeDescription="Create a new document." ma:contentTypeScope="" ma:versionID="64035a3a4dbe99794c227dfe32c6a0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7082-4C1F-4464-8D6A-797D7918E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28ADE-D3C6-4EE6-9533-533C6655C83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6566B7-CDEC-43D8-B3D3-94EE2C3905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35CFC-09EF-44FC-B317-D347002B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Tech Letterhead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Tech Letterhead</dc:title>
  <dc:creator>Bill Goloski</dc:creator>
  <cp:lastModifiedBy>Josh Jones</cp:lastModifiedBy>
  <cp:revision>2</cp:revision>
  <cp:lastPrinted>2017-03-17T16:33:00Z</cp:lastPrinted>
  <dcterms:created xsi:type="dcterms:W3CDTF">2018-02-12T16:28:00Z</dcterms:created>
  <dcterms:modified xsi:type="dcterms:W3CDTF">2018-02-12T16:28:00Z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0x010100F6C367569D428C47B6BDCFEA50723FAB</vt:lpwstr>
  </property>
</Properties>
</file>